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63" w:rsidRPr="00613F28" w:rsidRDefault="00724D63" w:rsidP="00724D63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613F2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附件：</w:t>
      </w:r>
    </w:p>
    <w:p w:rsidR="00DB0F73" w:rsidRPr="00613F28" w:rsidRDefault="00447112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613F28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药用塑料复合膜及袋调研表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2500"/>
        <w:gridCol w:w="6426"/>
      </w:tblGrid>
      <w:tr w:rsidR="00724D63" w:rsidRPr="00482D5C" w:rsidTr="00724D63">
        <w:trPr>
          <w:trHeight w:val="46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企业名称</w:t>
            </w:r>
            <w:r w:rsidR="00973401"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（盖章）</w:t>
            </w:r>
          </w:p>
        </w:tc>
        <w:tc>
          <w:tcPr>
            <w:tcW w:w="6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63" w:rsidRPr="00482D5C" w:rsidRDefault="00724D6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973401" w:rsidRPr="00482D5C" w:rsidRDefault="0097340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973401" w:rsidRPr="00482D5C" w:rsidRDefault="0097340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24D63" w:rsidRPr="00482D5C" w:rsidTr="00724D63">
        <w:trPr>
          <w:trHeight w:val="476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企业性质</w:t>
            </w:r>
          </w:p>
        </w:tc>
        <w:tc>
          <w:tcPr>
            <w:tcW w:w="6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63" w:rsidRPr="00482D5C" w:rsidRDefault="0097340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□药包材生产企业        □药品生产企业</w:t>
            </w:r>
          </w:p>
        </w:tc>
      </w:tr>
      <w:tr w:rsidR="00724D63" w:rsidRPr="00482D5C" w:rsidTr="00724D63">
        <w:trPr>
          <w:trHeight w:val="473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</w:tc>
        <w:tc>
          <w:tcPr>
            <w:tcW w:w="6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63" w:rsidRPr="00482D5C" w:rsidRDefault="00724D6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24D63" w:rsidRPr="00482D5C" w:rsidTr="00724D63">
        <w:trPr>
          <w:trHeight w:val="44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复合膜名称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24D63" w:rsidRPr="00482D5C" w:rsidTr="00724D63">
        <w:trPr>
          <w:trHeight w:val="52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包装制剂类型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□口服固体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□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口服液体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□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外用制剂（贴剂、贴膏剂等）</w:t>
            </w:r>
          </w:p>
          <w:p w:rsidR="00724D63" w:rsidRPr="00482D5C" w:rsidRDefault="00973401" w:rsidP="00724D6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24D63"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</w:t>
            </w:r>
            <w:r w:rsidR="00724D63"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724D63" w:rsidRPr="00482D5C" w:rsidTr="00724D63">
        <w:trPr>
          <w:trHeight w:val="507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所用原料基膜材质及来源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印刷层（外层）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外购，□自产）</w:t>
            </w:r>
          </w:p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□次内层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外购，□自产）</w:t>
            </w:r>
          </w:p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□热合层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外购，□自产）</w:t>
            </w:r>
          </w:p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□其他层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外购，□自产）</w:t>
            </w:r>
          </w:p>
        </w:tc>
      </w:tr>
      <w:tr w:rsidR="00724D63" w:rsidRPr="00482D5C" w:rsidTr="00724D63">
        <w:trPr>
          <w:trHeight w:val="47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膜厚度（mm）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一般最小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，最大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24D63" w:rsidRPr="00482D5C" w:rsidTr="00724D63">
        <w:trPr>
          <w:trHeight w:val="44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复合工艺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□干式复合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无溶剂复合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挤出复合或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724D63" w:rsidRPr="00482D5C" w:rsidTr="00724D63">
        <w:trPr>
          <w:trHeight w:val="473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所用稀释溶剂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24D63" w:rsidRPr="00482D5C" w:rsidTr="00724D63">
        <w:trPr>
          <w:trHeight w:val="473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bookmarkStart w:id="1" w:name="_Hlk124778608"/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印刷方式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□表印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□里印   □其他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</w:tr>
      <w:bookmarkEnd w:id="1"/>
      <w:tr w:rsidR="00724D63" w:rsidRPr="00482D5C" w:rsidTr="00724D63">
        <w:trPr>
          <w:trHeight w:val="451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黏合剂类型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kern w:val="0"/>
                <w:szCs w:val="21"/>
              </w:rPr>
              <w:t>聚氨酯黏合剂</w:t>
            </w:r>
            <w:r w:rsidRPr="00482D5C">
              <w:rPr>
                <w:rFonts w:ascii="宋体" w:eastAsia="宋体" w:hAnsi="宋体" w:cs="黑体" w:hint="eastAsia"/>
                <w:kern w:val="0"/>
                <w:szCs w:val="21"/>
              </w:rPr>
              <w:t>：</w:t>
            </w:r>
            <w:r w:rsidRPr="00482D5C">
              <w:rPr>
                <w:rFonts w:ascii="宋体" w:eastAsia="宋体" w:hAnsi="宋体" w:cs="宋体" w:hint="eastAsia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kern w:val="0"/>
                <w:szCs w:val="21"/>
              </w:rPr>
              <w:t>芳香族   □脂肪族</w:t>
            </w:r>
            <w:r w:rsidRPr="00482D5C">
              <w:rPr>
                <w:rFonts w:ascii="宋体" w:eastAsia="宋体" w:hAnsi="宋体" w:cs="黑体" w:hint="eastAsia"/>
                <w:kern w:val="0"/>
                <w:szCs w:val="21"/>
              </w:rPr>
              <w:t>；</w:t>
            </w:r>
            <w:r w:rsidRPr="00482D5C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</w:p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kern w:val="0"/>
                <w:szCs w:val="21"/>
              </w:rPr>
              <w:t>□其他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724D63" w:rsidRPr="00482D5C" w:rsidTr="00724D63">
        <w:trPr>
          <w:trHeight w:val="451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制袋形式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01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□三边封袋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□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中封袋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风琴袋  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自立袋  </w:t>
            </w:r>
            <w:r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sym w:font="Wingdings 2" w:char="00A3"/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拉链袋</w:t>
            </w:r>
          </w:p>
          <w:p w:rsidR="00724D63" w:rsidRPr="00482D5C" w:rsidRDefault="00973401" w:rsidP="00724D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24D63" w:rsidRPr="00482D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</w:t>
            </w:r>
            <w:r w:rsidR="00724D63"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</w:p>
        </w:tc>
      </w:tr>
      <w:tr w:rsidR="00724D63" w:rsidRPr="00482D5C" w:rsidTr="00724D63">
        <w:trPr>
          <w:trHeight w:val="276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包装药品名称及规格（包材生产企业可填印刷上的药品名称）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24D63" w:rsidRPr="00482D5C" w:rsidTr="00724D63">
        <w:trPr>
          <w:trHeight w:val="441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是否灭菌处理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□是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灭菌方式 □EO   □辐照灭菌</w:t>
            </w:r>
            <w:r w:rsidR="00973401"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□其他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□否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微生物控制方式 □生物负载</w:t>
            </w:r>
            <w:r w:rsidR="00973401"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□微生物限度   □其他</w:t>
            </w:r>
            <w:r w:rsidRPr="00482D5C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724D63" w:rsidRPr="00482D5C" w:rsidTr="00724D63">
        <w:trPr>
          <w:trHeight w:val="441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对包装口服液体制剂用复合膜/袋质控项目及性能指标的意见和建议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24D63" w:rsidRPr="00482D5C" w:rsidTr="00724D63">
        <w:trPr>
          <w:trHeight w:val="441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63" w:rsidRPr="00482D5C" w:rsidRDefault="00724D63" w:rsidP="00724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D5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对包装外用制剂用复合膜/袋质控项目及性能指标的意见和建议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482D5C" w:rsidRDefault="00724D63" w:rsidP="00724D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73401" w:rsidRPr="006C1351" w:rsidRDefault="00973401" w:rsidP="00973401">
      <w:pPr>
        <w:spacing w:line="360" w:lineRule="auto"/>
        <w:ind w:firstLineChars="200" w:firstLine="420"/>
        <w:jc w:val="left"/>
        <w:rPr>
          <w:b/>
        </w:rPr>
      </w:pPr>
      <w:r w:rsidRPr="006C1351">
        <w:rPr>
          <w:rFonts w:hint="eastAsia"/>
          <w:b/>
        </w:rPr>
        <w:t>注：1.一表一</w:t>
      </w:r>
      <w:r w:rsidRPr="006C1351">
        <w:rPr>
          <w:b/>
        </w:rPr>
        <w:t>品种</w:t>
      </w:r>
      <w:r w:rsidRPr="006C1351">
        <w:rPr>
          <w:rFonts w:hint="eastAsia"/>
          <w:b/>
        </w:rPr>
        <w:t>。2.</w:t>
      </w:r>
      <w:r w:rsidR="006C1351" w:rsidRPr="006C1351">
        <w:rPr>
          <w:rFonts w:hint="eastAsia"/>
          <w:b/>
        </w:rPr>
        <w:t>请</w:t>
      </w:r>
      <w:r w:rsidR="00447112" w:rsidRPr="006C1351">
        <w:rPr>
          <w:rFonts w:hint="eastAsia"/>
          <w:b/>
        </w:rPr>
        <w:t>提供企业标准</w:t>
      </w:r>
      <w:r w:rsidRPr="006C1351">
        <w:rPr>
          <w:b/>
        </w:rPr>
        <w:t>。</w:t>
      </w:r>
    </w:p>
    <w:p w:rsidR="00DB0F73" w:rsidRPr="00973401" w:rsidRDefault="00DB0F73" w:rsidP="00973401">
      <w:pPr>
        <w:spacing w:line="360" w:lineRule="auto"/>
        <w:ind w:firstLineChars="200" w:firstLine="420"/>
        <w:jc w:val="right"/>
      </w:pPr>
    </w:p>
    <w:sectPr w:rsidR="00DB0F73" w:rsidRPr="00973401" w:rsidSect="00724D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BE" w:rsidRDefault="00FB51BE" w:rsidP="00724D63">
      <w:r>
        <w:separator/>
      </w:r>
    </w:p>
  </w:endnote>
  <w:endnote w:type="continuationSeparator" w:id="0">
    <w:p w:rsidR="00FB51BE" w:rsidRDefault="00FB51BE" w:rsidP="007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F4EA2870-56A1-41B1-8983-38029890148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ACFA326-1B64-4BAE-843A-E26F05AC2EE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EFDB843-0C06-4182-B741-31941B0DED9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BC8C3533-5846-49F6-8B73-CD5E8D5A5D1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BE" w:rsidRDefault="00FB51BE" w:rsidP="00724D63">
      <w:r>
        <w:separator/>
      </w:r>
    </w:p>
  </w:footnote>
  <w:footnote w:type="continuationSeparator" w:id="0">
    <w:p w:rsidR="00FB51BE" w:rsidRDefault="00FB51BE" w:rsidP="0072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3YzlhMWUyMDEwZWQ3ZTZiMWU0Nzc5MjczNmQ1NmMifQ=="/>
  </w:docVars>
  <w:rsids>
    <w:rsidRoot w:val="00B232D6"/>
    <w:rsid w:val="00004D7C"/>
    <w:rsid w:val="00064339"/>
    <w:rsid w:val="001C2DEE"/>
    <w:rsid w:val="001F29A1"/>
    <w:rsid w:val="002333AF"/>
    <w:rsid w:val="00241553"/>
    <w:rsid w:val="00253CFE"/>
    <w:rsid w:val="00274702"/>
    <w:rsid w:val="002A1001"/>
    <w:rsid w:val="00305535"/>
    <w:rsid w:val="00324656"/>
    <w:rsid w:val="003271B7"/>
    <w:rsid w:val="00404EF1"/>
    <w:rsid w:val="00447112"/>
    <w:rsid w:val="00482D5C"/>
    <w:rsid w:val="004921B1"/>
    <w:rsid w:val="005C39B4"/>
    <w:rsid w:val="00613F28"/>
    <w:rsid w:val="006C1351"/>
    <w:rsid w:val="006F6161"/>
    <w:rsid w:val="00724D63"/>
    <w:rsid w:val="007701FD"/>
    <w:rsid w:val="008E780A"/>
    <w:rsid w:val="00973401"/>
    <w:rsid w:val="00A54A3E"/>
    <w:rsid w:val="00B21381"/>
    <w:rsid w:val="00B232D6"/>
    <w:rsid w:val="00B23D32"/>
    <w:rsid w:val="00B40F1E"/>
    <w:rsid w:val="00BC238A"/>
    <w:rsid w:val="00D33687"/>
    <w:rsid w:val="00D41734"/>
    <w:rsid w:val="00D7786A"/>
    <w:rsid w:val="00DB0F73"/>
    <w:rsid w:val="00DD4DA4"/>
    <w:rsid w:val="00E51867"/>
    <w:rsid w:val="00FB51BE"/>
    <w:rsid w:val="00FC714D"/>
    <w:rsid w:val="00FF0749"/>
    <w:rsid w:val="17CC1907"/>
    <w:rsid w:val="231173C8"/>
    <w:rsid w:val="2BC56966"/>
    <w:rsid w:val="2C565554"/>
    <w:rsid w:val="2F1347CB"/>
    <w:rsid w:val="3C5F4C83"/>
    <w:rsid w:val="646E4975"/>
    <w:rsid w:val="67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E309D-4CA8-A34B-B988-7C57CCD7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3F2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3F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康笑博</dc:creator>
  <cp:lastModifiedBy>李笑蕾</cp:lastModifiedBy>
  <cp:revision>11</cp:revision>
  <dcterms:created xsi:type="dcterms:W3CDTF">2023-01-16T08:38:00Z</dcterms:created>
  <dcterms:modified xsi:type="dcterms:W3CDTF">2023-02-22T01:26:00Z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92525627541E4BAD931D203D3C77CB57</vt:lpwstr>
  </property>
</Properties>
</file>